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AB9" w:rsidRDefault="00FA76CC" w:rsidP="00FA76CC">
      <w:pPr>
        <w:pStyle w:val="Fyrirsgn1"/>
        <w:jc w:val="center"/>
      </w:pPr>
      <w:r>
        <w:t xml:space="preserve">Þegar </w:t>
      </w:r>
      <w:proofErr w:type="spellStart"/>
      <w:r>
        <w:t>ný</w:t>
      </w:r>
      <w:proofErr w:type="spellEnd"/>
      <w:r>
        <w:t xml:space="preserve"> dögun er</w:t>
      </w:r>
      <w:r w:rsidR="002A50F6">
        <w:t xml:space="preserve"> handan við hornið.</w:t>
      </w:r>
    </w:p>
    <w:p w:rsidR="002A50F6" w:rsidRDefault="002A50F6" w:rsidP="002A50F6">
      <w:r>
        <w:t>Nú þegar Evrópa hefur þurft að horfast í augu við þá hryllilegu sjón sem mætir austurlansbúum nánast á hverjum degi virðist lítið um svör og reiðin ein ráða ríkjum.</w:t>
      </w:r>
    </w:p>
    <w:p w:rsidR="002A50F6" w:rsidRDefault="002A50F6" w:rsidP="002A50F6">
      <w:r>
        <w:t xml:space="preserve">Það </w:t>
      </w:r>
      <w:r w:rsidR="00246DB2">
        <w:t>er líka ljó</w:t>
      </w:r>
      <w:r>
        <w:t xml:space="preserve">st að hinn vestræni heimur er ekki tilbúinn að horfa á </w:t>
      </w:r>
      <w:proofErr w:type="spellStart"/>
      <w:r>
        <w:t>þær</w:t>
      </w:r>
      <w:proofErr w:type="spellEnd"/>
      <w:r>
        <w:t xml:space="preserve"> staðreyndir sem liggja að baka þess að svona er komið, eða hefur einhver minnst á hvernig hinar vestrænu þjóðir hafa seinustu 100 árin ráðskast með austurlönd og Afríku, hefur einhver minnst á að</w:t>
      </w:r>
      <w:r w:rsidR="00CE5B7B">
        <w:t xml:space="preserve"> ekki aðein hefur veið ráðskast með stjórnir og menningu, heldur hafa ríki verið búin til og önnur lögð niður á teikniborði vesturlanda, „vegna þess að þau ein vita hvað kemur þessum landssvæðum best“.</w:t>
      </w:r>
    </w:p>
    <w:p w:rsidR="00CE5B7B" w:rsidRDefault="00CE5B7B" w:rsidP="002A50F6">
      <w:r>
        <w:t>Slíkur hroki getur aldrei haft ánægju í för með sér, það mundi einginn sætta sig við það á vesturlöndum að álfunni væri skipt upp af íbúum austurlanda, stundum verða þjóðir að horfast augu við eigin gjörðir rétt eins og einstaklingarnir þurfa þess og gjalda gjörða sinna</w:t>
      </w:r>
      <w:r w:rsidR="000C4534">
        <w:t>.</w:t>
      </w:r>
    </w:p>
    <w:p w:rsidR="000C4534" w:rsidRDefault="000C4534" w:rsidP="002A50F6">
      <w:r>
        <w:t xml:space="preserve">Að þessu sögðu vill ég segja </w:t>
      </w:r>
      <w:proofErr w:type="spellStart"/>
      <w:r w:rsidR="00246DB2">
        <w:t>fólki</w:t>
      </w:r>
      <w:proofErr w:type="spellEnd"/>
      <w:r>
        <w:t xml:space="preserve"> það að handan við hornið er </w:t>
      </w:r>
      <w:proofErr w:type="spellStart"/>
      <w:r>
        <w:t>ný</w:t>
      </w:r>
      <w:proofErr w:type="spellEnd"/>
      <w:r>
        <w:t xml:space="preserve"> dögun sem mun færa </w:t>
      </w:r>
      <w:proofErr w:type="spellStart"/>
      <w:r>
        <w:t>fólki</w:t>
      </w:r>
      <w:proofErr w:type="spellEnd"/>
      <w:r>
        <w:t xml:space="preserve"> meiri frið heldur en seinustu aldir hafa gert, en hvers</w:t>
      </w:r>
      <w:r w:rsidR="00246DB2">
        <w:t>u langur tími það er sem líður þa</w:t>
      </w:r>
      <w:r>
        <w:t>ng</w:t>
      </w:r>
      <w:r w:rsidR="00246DB2">
        <w:t>a</w:t>
      </w:r>
      <w:r>
        <w:t xml:space="preserve">ð til er að hluta undir þjóðunum komið, það verður </w:t>
      </w:r>
      <w:proofErr w:type="spellStart"/>
      <w:r>
        <w:t>þó</w:t>
      </w:r>
      <w:proofErr w:type="spellEnd"/>
      <w:r>
        <w:t xml:space="preserve"> ekki meira 20 ár að hámarki, því að það er sá frestur sem jörðin hefur til að leiðrétta orku sína og mannkynið hefur til að gera upp við fortíðina</w:t>
      </w:r>
      <w:r w:rsidR="00246DB2">
        <w:t>, þ</w:t>
      </w:r>
      <w:r>
        <w:t xml:space="preserve">egar þangað verður komið mun fólk ekki skilja hvernig það gat lifað við </w:t>
      </w:r>
      <w:proofErr w:type="spellStart"/>
      <w:r>
        <w:t>þær</w:t>
      </w:r>
      <w:proofErr w:type="spellEnd"/>
      <w:r>
        <w:t xml:space="preserve"> aðstæður sem ríktu á fyrri tímum það miklar verða þessar breytingar.</w:t>
      </w:r>
    </w:p>
    <w:p w:rsidR="00246DB2" w:rsidRDefault="00246DB2" w:rsidP="002A50F6">
      <w:r>
        <w:t xml:space="preserve">Það þarf </w:t>
      </w:r>
      <w:proofErr w:type="spellStart"/>
      <w:r>
        <w:t>þó</w:t>
      </w:r>
      <w:proofErr w:type="spellEnd"/>
      <w:r>
        <w:t xml:space="preserve"> að taka það fram að þjóðirnar eru ekki bara leiðtogar þeirra, </w:t>
      </w:r>
      <w:proofErr w:type="spellStart"/>
      <w:r>
        <w:t>þær</w:t>
      </w:r>
      <w:proofErr w:type="spellEnd"/>
      <w:r>
        <w:t xml:space="preserve"> eru allt fólkið sem tilheyrir þeim og að allar breytingar byrja í grunninum í rótinni og </w:t>
      </w:r>
      <w:proofErr w:type="spellStart"/>
      <w:r w:rsidR="008801EA">
        <w:t>f</w:t>
      </w:r>
      <w:r>
        <w:t>æra</w:t>
      </w:r>
      <w:bookmarkStart w:id="0" w:name="_GoBack"/>
      <w:bookmarkEnd w:id="0"/>
      <w:r>
        <w:t>st</w:t>
      </w:r>
      <w:proofErr w:type="spellEnd"/>
      <w:r>
        <w:t xml:space="preserve"> síðan upp legginn þar til blómið springur </w:t>
      </w:r>
      <w:proofErr w:type="spellStart"/>
      <w:r>
        <w:t>út</w:t>
      </w:r>
      <w:proofErr w:type="spellEnd"/>
      <w:r>
        <w:t xml:space="preserve"> efst á legnum.</w:t>
      </w:r>
    </w:p>
    <w:p w:rsidR="00246DB2" w:rsidRDefault="00246DB2" w:rsidP="002A50F6">
      <w:r>
        <w:t xml:space="preserve">Þessi orð hefur mælt </w:t>
      </w:r>
      <w:proofErr w:type="spellStart"/>
      <w:r>
        <w:t>Saint</w:t>
      </w:r>
      <w:proofErr w:type="spellEnd"/>
      <w:r>
        <w:t xml:space="preserve"> German.</w:t>
      </w:r>
    </w:p>
    <w:p w:rsidR="00246DB2" w:rsidRPr="002A50F6" w:rsidRDefault="00246DB2" w:rsidP="002A50F6">
      <w:r>
        <w:t>Sem biður kærleika og ást að ríkja með ykkur hið innra sem hið ytra og eilífan kærleika að umvefja þessa jörð.</w:t>
      </w:r>
    </w:p>
    <w:sectPr w:rsidR="00246DB2" w:rsidRPr="002A5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6CC"/>
    <w:rsid w:val="000C4534"/>
    <w:rsid w:val="00246DB2"/>
    <w:rsid w:val="002A50F6"/>
    <w:rsid w:val="008801EA"/>
    <w:rsid w:val="00CE5B7B"/>
    <w:rsid w:val="00E54AB9"/>
    <w:rsid w:val="00FA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8ECA4"/>
  <w15:chartTrackingRefBased/>
  <w15:docId w15:val="{45C9CC96-1CB9-492E-BD4A-E45B9DB01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b/>
        <w:bCs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Venjulegur">
    <w:name w:val="Normal"/>
    <w:qFormat/>
  </w:style>
  <w:style w:type="paragraph" w:styleId="Fyrirsgn1">
    <w:name w:val="heading 1"/>
    <w:basedOn w:val="Venjulegur"/>
    <w:next w:val="Venjulegur"/>
    <w:link w:val="Fyrirsgn1Staf"/>
    <w:uiPriority w:val="9"/>
    <w:qFormat/>
    <w:rsid w:val="00FA76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Fyrirsgn2">
    <w:name w:val="heading 2"/>
    <w:basedOn w:val="Venjulegur"/>
    <w:next w:val="Venjulegur"/>
    <w:link w:val="Fyrirsgn2Staf"/>
    <w:uiPriority w:val="9"/>
    <w:unhideWhenUsed/>
    <w:qFormat/>
    <w:rsid w:val="00FA76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customStyle="1" w:styleId="Fyrirsgn2Staf">
    <w:name w:val="Fyrirsögn 2 Staf"/>
    <w:basedOn w:val="Sjlfgefinleturgermlsgreinar"/>
    <w:link w:val="Fyrirsgn2"/>
    <w:uiPriority w:val="9"/>
    <w:rsid w:val="00FA76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ill">
    <w:name w:val="Title"/>
    <w:basedOn w:val="Venjulegur"/>
    <w:next w:val="Venjulegur"/>
    <w:link w:val="TitillStaf"/>
    <w:uiPriority w:val="10"/>
    <w:qFormat/>
    <w:rsid w:val="00FA76C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illStaf">
    <w:name w:val="Titill Staf"/>
    <w:basedOn w:val="Sjlfgefinleturgermlsgreinar"/>
    <w:link w:val="Titill"/>
    <w:uiPriority w:val="10"/>
    <w:rsid w:val="00FA76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Fyrirsgn1Staf">
    <w:name w:val="Fyrirsögn 1 Staf"/>
    <w:basedOn w:val="Sjlfgefinleturgermlsgreinar"/>
    <w:link w:val="Fyrirsgn1"/>
    <w:uiPriority w:val="9"/>
    <w:rsid w:val="00FA76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Finnbogi Andersen</dc:creator>
  <cp:keywords/>
  <dc:description/>
  <cp:lastModifiedBy>Finnbogi Andersen</cp:lastModifiedBy>
  <cp:revision>1</cp:revision>
  <dcterms:created xsi:type="dcterms:W3CDTF">2015-12-02T07:46:00Z</dcterms:created>
  <dcterms:modified xsi:type="dcterms:W3CDTF">2015-12-02T08:49:00Z</dcterms:modified>
</cp:coreProperties>
</file>